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877D" w14:textId="77777777" w:rsidR="00AE1D83" w:rsidRPr="00AE1D83" w:rsidRDefault="00AE1D83" w:rsidP="00AE1D83">
      <w:pPr>
        <w:suppressAutoHyphens/>
        <w:spacing w:line="200" w:lineRule="exact"/>
        <w:rPr>
          <w:rFonts w:ascii="BIZ UDゴシック" w:eastAsia="BIZ UDゴシック" w:hAnsi="BIZ UDゴシック" w:cs="Times New Roman"/>
          <w:kern w:val="0"/>
          <w:sz w:val="20"/>
          <w:szCs w:val="20"/>
        </w:rPr>
      </w:pPr>
    </w:p>
    <w:p w14:paraId="250FB934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righ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様式１</w:t>
      </w:r>
    </w:p>
    <w:p w14:paraId="6740BDDB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公益財団法人日本自転車競技連盟</w:t>
      </w:r>
    </w:p>
    <w:p w14:paraId="39C05CB7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ind w:firstLineChars="400" w:firstLine="80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シクロクロス部会　宛</w:t>
      </w:r>
    </w:p>
    <w:p w14:paraId="23B1B060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left"/>
        <w:rPr>
          <w:rFonts w:ascii="BIZ UDPゴシック" w:eastAsia="BIZ UDPゴシック" w:hAnsi="BIZ UDPゴシック" w:cs="Times New Roman"/>
          <w:b/>
          <w:kern w:val="0"/>
          <w:sz w:val="32"/>
          <w:szCs w:val="32"/>
        </w:rPr>
      </w:pPr>
    </w:p>
    <w:p w14:paraId="72C808D2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ＭＳ Ｐゴシック"/>
          <w:b/>
          <w:kern w:val="0"/>
          <w:sz w:val="24"/>
          <w:szCs w:val="24"/>
        </w:rPr>
      </w:pPr>
      <w:r w:rsidRPr="00AE1D83">
        <w:rPr>
          <w:rFonts w:ascii="BIZ UDPゴシック" w:eastAsia="BIZ UDPゴシック" w:hAnsi="BIZ UDPゴシック" w:cs="Times New Roman" w:hint="eastAsia"/>
          <w:b/>
          <w:kern w:val="0"/>
          <w:sz w:val="24"/>
          <w:szCs w:val="24"/>
        </w:rPr>
        <w:t>全日本自転車競技選手権大会－シクロクロス開催地　立候補申請書</w:t>
      </w:r>
    </w:p>
    <w:p w14:paraId="7F075819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rPr>
          <w:rFonts w:ascii="BIZ UDPゴシック" w:eastAsia="BIZ UDPゴシック" w:hAnsi="BIZ UDPゴシック" w:cs="Times New Roman"/>
          <w:kern w:val="0"/>
          <w:sz w:val="18"/>
          <w:szCs w:val="18"/>
        </w:rPr>
      </w:pPr>
    </w:p>
    <w:p w14:paraId="57CBA201" w14:textId="77777777" w:rsidR="00AE1D83" w:rsidRPr="00AE1D83" w:rsidRDefault="00AE1D83" w:rsidP="00AE1D83">
      <w:pPr>
        <w:tabs>
          <w:tab w:val="left" w:pos="851"/>
          <w:tab w:val="left" w:pos="1980"/>
        </w:tabs>
        <w:suppressAutoHyphens/>
        <w:snapToGrid w:val="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p w14:paraId="3A12E1FF" w14:textId="77777777" w:rsidR="00AE1D83" w:rsidRPr="00AE1D83" w:rsidRDefault="00AE1D83" w:rsidP="00AE1D83">
      <w:pPr>
        <w:pBdr>
          <w:bottom w:val="single" w:sz="4" w:space="1" w:color="auto"/>
        </w:pBdr>
        <w:tabs>
          <w:tab w:val="left" w:pos="1980"/>
        </w:tabs>
        <w:suppressAutoHyphens/>
        <w:snapToGrid w:val="0"/>
        <w:ind w:leftChars="1984" w:left="4166"/>
        <w:jc w:val="left"/>
        <w:rPr>
          <w:rFonts w:ascii="BIZ UDPゴシック" w:eastAsia="BIZ UDPゴシック" w:hAnsi="BIZ UDPゴシック" w:cs="Times New Roman"/>
          <w:kern w:val="0"/>
          <w:sz w:val="18"/>
          <w:szCs w:val="20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主管代表　</w:t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 xml:space="preserve"> </w:t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氏　名　　　　</w:t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  <w:t xml:space="preserve">　　　　　　　　　　　　　　　　　　　　　　　印</w:t>
      </w:r>
    </w:p>
    <w:p w14:paraId="0174C11E" w14:textId="77777777" w:rsidR="00AE1D83" w:rsidRPr="00AE1D83" w:rsidRDefault="00AE1D83" w:rsidP="00AE1D83">
      <w:pPr>
        <w:pBdr>
          <w:bottom w:val="single" w:sz="4" w:space="0" w:color="auto"/>
        </w:pBdr>
        <w:tabs>
          <w:tab w:val="left" w:pos="1980"/>
        </w:tabs>
        <w:suppressAutoHyphens/>
        <w:snapToGrid w:val="0"/>
        <w:ind w:leftChars="1984" w:left="4166" w:firstLineChars="26" w:firstLine="42"/>
        <w:jc w:val="left"/>
        <w:rPr>
          <w:rFonts w:ascii="BIZ UDPゴシック" w:eastAsia="BIZ UDPゴシック" w:hAnsi="BIZ UDPゴシック" w:cs="Times New Roman"/>
          <w:kern w:val="0"/>
          <w:sz w:val="16"/>
          <w:szCs w:val="20"/>
        </w:rPr>
      </w:pP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br/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申請日</w:t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0" w:name="Text37"/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0"/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年</w:t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 xml:space="preserve"> </w:t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1" w:name="Text38"/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1"/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月</w:t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2" w:name="Text39"/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2"/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日</w:t>
      </w:r>
    </w:p>
    <w:p w14:paraId="77214854" w14:textId="77777777" w:rsidR="00AE1D83" w:rsidRPr="00AE1D83" w:rsidRDefault="00AE1D83" w:rsidP="00AE1D83">
      <w:pPr>
        <w:pBdr>
          <w:bottom w:val="single" w:sz="4" w:space="0" w:color="auto"/>
        </w:pBdr>
        <w:tabs>
          <w:tab w:val="left" w:pos="1980"/>
        </w:tabs>
        <w:suppressAutoHyphens/>
        <w:snapToGrid w:val="0"/>
        <w:ind w:leftChars="1984" w:left="4166" w:firstLineChars="26" w:firstLine="42"/>
        <w:jc w:val="left"/>
        <w:rPr>
          <w:rFonts w:ascii="BIZ UDPゴシック" w:eastAsia="BIZ UDPゴシック" w:hAnsi="BIZ UDPゴシック" w:cs="Times New Roman"/>
          <w:kern w:val="0"/>
          <w:sz w:val="16"/>
          <w:szCs w:val="20"/>
        </w:rPr>
      </w:pPr>
    </w:p>
    <w:p w14:paraId="52E0B3B4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ＭＳ Ｐ明朝"/>
          <w:kern w:val="0"/>
          <w:sz w:val="16"/>
          <w:szCs w:val="16"/>
        </w:rPr>
      </w:pPr>
    </w:p>
    <w:p w14:paraId="115AE912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</w:p>
    <w:p w14:paraId="67AC017F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ind w:firstLineChars="100" w:firstLine="160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</w:p>
    <w:tbl>
      <w:tblPr>
        <w:tblW w:w="86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402"/>
      </w:tblGrid>
      <w:tr w:rsidR="00AE1D83" w:rsidRPr="00AE1D83" w14:paraId="6694C8ED" w14:textId="77777777" w:rsidTr="006C2262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CC25A8D" w14:textId="77777777" w:rsidR="00AE1D83" w:rsidRPr="00AE1D83" w:rsidRDefault="00AE1D83" w:rsidP="00AE1D83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大会名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7189EE6" w14:textId="77777777" w:rsidR="00AE1D83" w:rsidRPr="00AE1D83" w:rsidRDefault="00AE1D83" w:rsidP="00AE1D83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２０２４年度 全日本自転車競技選手権大会　シクロクロス</w:t>
            </w:r>
          </w:p>
        </w:tc>
      </w:tr>
      <w:tr w:rsidR="00AE1D83" w:rsidRPr="00AE1D83" w14:paraId="6E5C0818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4ED111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主　催：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5B5E697" w14:textId="77777777" w:rsidR="00AE1D83" w:rsidRPr="00AE1D83" w:rsidRDefault="00AE1D83" w:rsidP="00AE1D83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8"/>
                <w:szCs w:val="21"/>
              </w:rPr>
            </w:pP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21"/>
              </w:rPr>
              <w:t>公益財団法人　日本自転車競技連盟</w:t>
            </w:r>
          </w:p>
        </w:tc>
      </w:tr>
      <w:tr w:rsidR="00AE1D83" w:rsidRPr="00AE1D83" w14:paraId="07BD1F00" w14:textId="77777777" w:rsidTr="006C2262">
        <w:tblPrEx>
          <w:tblCellMar>
            <w:left w:w="99" w:type="dxa"/>
            <w:right w:w="99" w:type="dxa"/>
          </w:tblCellMar>
        </w:tblPrEx>
        <w:trPr>
          <w:trHeight w:val="104"/>
        </w:trPr>
        <w:tc>
          <w:tcPr>
            <w:tcW w:w="170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5BAF675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主　管：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31D7BA7" w14:textId="77777777" w:rsidR="00AE1D83" w:rsidRPr="00AE1D83" w:rsidRDefault="00AE1D83" w:rsidP="00AE1D83">
            <w:pPr>
              <w:suppressAutoHyphens/>
              <w:snapToGrid w:val="0"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主管団体名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</w:rPr>
              <w:t>：</w:t>
            </w:r>
          </w:p>
          <w:p w14:paraId="4D1DB53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3" w:name="Text5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3"/>
          </w:p>
        </w:tc>
      </w:tr>
      <w:tr w:rsidR="00AE1D83" w:rsidRPr="00AE1D83" w14:paraId="681390EA" w14:textId="77777777" w:rsidTr="006C2262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D5B02B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78302E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団体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住所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</w:rPr>
              <w:t>：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br/>
            </w:r>
            <w:bookmarkStart w:id="4" w:name="Text6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4"/>
          </w:p>
        </w:tc>
      </w:tr>
      <w:tr w:rsidR="00AE1D83" w:rsidRPr="00AE1D83" w14:paraId="7C316AB4" w14:textId="77777777" w:rsidTr="006C2262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51AB4CE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3B2295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電話: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8A5E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E-mail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: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AE1D83" w:rsidRPr="00AE1D83" w14:paraId="3B66C2D3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ED768C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ind w:right="540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レース</w:t>
            </w:r>
          </w:p>
          <w:p w14:paraId="78DBC85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ディレクター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2A1FCA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20"/>
              </w:rPr>
              <w:t>氏名：</w:t>
            </w:r>
            <w:bookmarkStart w:id="5" w:name="Text45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bookmarkEnd w:id="5"/>
          </w:p>
        </w:tc>
      </w:tr>
      <w:tr w:rsidR="00AE1D83" w:rsidRPr="00AE1D83" w14:paraId="29A73BC9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04CF3E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3363AF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電話: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81D3C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E-mail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: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AE1D83" w:rsidRPr="00AE1D83" w14:paraId="34FE30DB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FAD5F7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協</w:t>
            </w:r>
            <w:bookmarkStart w:id="6" w:name="Text2"/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934431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6"/>
            <w:r w:rsidRPr="00AE1D83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br/>
            </w:r>
          </w:p>
        </w:tc>
      </w:tr>
      <w:tr w:rsidR="00AE1D83" w:rsidRPr="00AE1D83" w14:paraId="7FF56627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6A50C3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後援：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4D163F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7" w:name="Text1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7"/>
          </w:p>
        </w:tc>
      </w:tr>
      <w:tr w:rsidR="00AE1D83" w:rsidRPr="00AE1D83" w14:paraId="30950C4C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45CDB6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協賛：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95AEF2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8" w:name="Text7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8"/>
          </w:p>
        </w:tc>
      </w:tr>
      <w:tr w:rsidR="00AE1D83" w:rsidRPr="00AE1D83" w14:paraId="106BADFC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1059FB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スポンサー：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FCE179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9" w:name="Text8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9"/>
          </w:p>
        </w:tc>
      </w:tr>
      <w:tr w:rsidR="00AE1D83" w:rsidRPr="00AE1D83" w14:paraId="719A8199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DFE63E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競技規則：</w:t>
            </w:r>
          </w:p>
          <w:p w14:paraId="734A8594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CF36C9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AE1D83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t>UCI</w:t>
            </w:r>
            <w:r w:rsidRPr="00AE1D83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シクロクロス競技規則、公益財団法人</w:t>
            </w:r>
            <w:r w:rsidRPr="00AE1D83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日本自転車競技連盟競技規則</w:t>
            </w:r>
            <w:r w:rsidRPr="00AE1D83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br/>
            </w:r>
            <w:r w:rsidRPr="00AE1D83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及び大会特別規則にて開催する。</w:t>
            </w:r>
          </w:p>
        </w:tc>
      </w:tr>
      <w:tr w:rsidR="00AE1D83" w:rsidRPr="00AE1D83" w14:paraId="74E501E8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F6ABE1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ind w:firstLineChars="550" w:firstLine="990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会場：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D0C88B2" w14:textId="77777777" w:rsidR="00AE1D83" w:rsidRPr="00AE1D83" w:rsidRDefault="00AE1D83" w:rsidP="00AE1D83">
            <w:pPr>
              <w:suppressAutoHyphens/>
              <w:snapToGrid w:val="0"/>
              <w:spacing w:line="20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10" w:name="Text9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bookmarkEnd w:id="10"/>
          </w:p>
        </w:tc>
      </w:tr>
      <w:tr w:rsidR="00AE1D83" w:rsidRPr="00AE1D83" w14:paraId="6F85B081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0871B0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大会期日：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A252EE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日付　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8"/>
                <w:u w:val="single"/>
              </w:rPr>
              <w:t>（西暦）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4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年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bookmarkStart w:id="11" w:name="Text11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1"/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月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bookmarkStart w:id="12" w:name="Text12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2"/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日</w:t>
            </w:r>
          </w:p>
        </w:tc>
      </w:tr>
      <w:tr w:rsidR="00AE1D83" w:rsidRPr="00AE1D83" w14:paraId="275D0CBE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6D13B7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大会日程：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3E37F7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bookmarkStart w:id="13" w:name="Text40"/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3"/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月　</w:t>
            </w:r>
            <w:bookmarkStart w:id="14" w:name="Text41"/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4"/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>日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 xml:space="preserve"> (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例：公式練習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/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ライセンスコントロール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/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監督会議　等)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  <w:br/>
            </w:r>
          </w:p>
          <w:p w14:paraId="599E422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bookmarkStart w:id="15" w:name="Text42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bookmarkEnd w:id="15"/>
          </w:p>
        </w:tc>
      </w:tr>
      <w:tr w:rsidR="00AE1D83" w:rsidRPr="00AE1D83" w14:paraId="00DC9D6A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7BE937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52B154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月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>日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  <w:br/>
            </w:r>
            <w:bookmarkStart w:id="16" w:name="Text16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bookmarkEnd w:id="16"/>
          </w:p>
        </w:tc>
      </w:tr>
      <w:tr w:rsidR="00AE1D83" w:rsidRPr="00AE1D83" w14:paraId="76508758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A8FA3B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388131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A652F69" w14:textId="77777777" w:rsidR="00AE1D83" w:rsidRPr="00AE1D83" w:rsidRDefault="00AE1D83" w:rsidP="00AE1D83">
      <w:pPr>
        <w:widowControl/>
        <w:jc w:val="righ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AE1D83">
        <w:rPr>
          <w:rFonts w:ascii="BIZ UDPゴシック" w:eastAsia="BIZ UDPゴシック" w:hAnsi="BIZ UDPゴシック" w:cs="Times New Roman"/>
          <w:kern w:val="0"/>
          <w:sz w:val="20"/>
          <w:szCs w:val="20"/>
        </w:rPr>
        <w:br w:type="page"/>
      </w:r>
    </w:p>
    <w:p w14:paraId="66D88D1C" w14:textId="77777777" w:rsidR="00AE1D83" w:rsidRPr="00AE1D83" w:rsidRDefault="00AE1D83" w:rsidP="00AE1D83">
      <w:pPr>
        <w:widowControl/>
        <w:ind w:firstLineChars="100" w:firstLine="20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</w:p>
    <w:tbl>
      <w:tblPr>
        <w:tblStyle w:val="a3"/>
        <w:tblW w:w="0" w:type="auto"/>
        <w:tblInd w:w="542" w:type="dxa"/>
        <w:tblLook w:val="04A0" w:firstRow="1" w:lastRow="0" w:firstColumn="1" w:lastColumn="0" w:noHBand="0" w:noVBand="1"/>
      </w:tblPr>
      <w:tblGrid>
        <w:gridCol w:w="1559"/>
        <w:gridCol w:w="2552"/>
        <w:gridCol w:w="1134"/>
        <w:gridCol w:w="567"/>
        <w:gridCol w:w="2126"/>
        <w:gridCol w:w="709"/>
      </w:tblGrid>
      <w:tr w:rsidR="00AE1D83" w:rsidRPr="00AE1D83" w14:paraId="5EFAB32A" w14:textId="77777777" w:rsidTr="006C2262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1CAA4D5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</w:t>
            </w:r>
            <w:bookmarkStart w:id="17" w:name="Text18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C65676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会場の大会開催実績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93CDD1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bookmarkEnd w:id="17"/>
          </w:p>
        </w:tc>
      </w:tr>
      <w:tr w:rsidR="00AE1D83" w:rsidRPr="00AE1D83" w14:paraId="477FBE1E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2B83D1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010D0F67" w14:textId="77777777" w:rsidR="00AE1D83" w:rsidRPr="00AE1D83" w:rsidRDefault="00AE1D83" w:rsidP="00AE1D83">
            <w:pPr>
              <w:suppressAutoHyphens/>
              <w:snapToGrid w:val="0"/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18" w:name="Text19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主管団体の実績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（シクロクロス以外の大会開催実績や役員としての経歴など）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D1486A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18"/>
          </w:p>
        </w:tc>
      </w:tr>
      <w:tr w:rsidR="00AE1D83" w:rsidRPr="00AE1D83" w14:paraId="1442676F" w14:textId="77777777" w:rsidTr="006C2262">
        <w:tc>
          <w:tcPr>
            <w:tcW w:w="1559" w:type="dxa"/>
            <w:tcMar>
              <w:top w:w="28" w:type="dxa"/>
              <w:bottom w:w="28" w:type="dxa"/>
            </w:tcMar>
          </w:tcPr>
          <w:p w14:paraId="0AAD627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運</w:t>
            </w:r>
            <w:bookmarkStart w:id="19" w:name="Text20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営主体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8A803D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地元車連との関係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20A926C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Start w:id="20" w:name="Text21"/>
            <w:bookmarkEnd w:id="19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0"/>
          </w:p>
        </w:tc>
      </w:tr>
      <w:tr w:rsidR="00AE1D83" w:rsidRPr="00AE1D83" w14:paraId="0AD87E7A" w14:textId="77777777" w:rsidTr="006C2262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5286C27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6DE874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71F9606C" w14:textId="77777777" w:rsidR="00AE1D83" w:rsidRPr="00AE1D83" w:rsidRDefault="00AE1D83" w:rsidP="00AE1D83">
            <w:pPr>
              <w:tabs>
                <w:tab w:val="left" w:pos="3294"/>
              </w:tabs>
              <w:suppressAutoHyphens/>
              <w:snapToGrid w:val="0"/>
              <w:spacing w:line="22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スタート区間長：　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周回路長：　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アスファルト長：　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地道長：　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芝長：　　　　　　　　　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06F50C12" w14:textId="77777777" w:rsidR="00AE1D83" w:rsidRPr="00AE1D83" w:rsidRDefault="00AE1D83" w:rsidP="00AE1D83">
            <w:pPr>
              <w:tabs>
                <w:tab w:val="left" w:pos="3294"/>
              </w:tabs>
              <w:suppressAutoHyphens/>
              <w:snapToGrid w:val="0"/>
              <w:spacing w:line="220" w:lineRule="exact"/>
              <w:jc w:val="right"/>
              <w:rPr>
                <w:rFonts w:ascii="BIZ UDPゴシック" w:eastAsia="BIZ UDPゴシック" w:hAnsi="BIZ UDPゴシック"/>
              </w:rPr>
            </w:pPr>
            <w:bookmarkStart w:id="21" w:name="Text43"/>
            <w:bookmarkStart w:id="22" w:name="Text23"/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1"/>
            <w:r w:rsidRPr="00AE1D83">
              <w:rPr>
                <w:rFonts w:ascii="BIZ UDPゴシック" w:eastAsia="BIZ UDPゴシック" w:hAnsi="BIZ UDPゴシック"/>
              </w:rPr>
              <w:br/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2"/>
            <w:r w:rsidRPr="00AE1D83">
              <w:rPr>
                <w:rFonts w:ascii="BIZ UDPゴシック" w:eastAsia="BIZ UDPゴシック" w:hAnsi="BIZ UDPゴシック"/>
              </w:rPr>
              <w:br/>
            </w:r>
            <w:bookmarkStart w:id="23" w:name="Text24"/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3"/>
            <w:r w:rsidRPr="00AE1D83">
              <w:rPr>
                <w:rFonts w:ascii="BIZ UDPゴシック" w:eastAsia="BIZ UDPゴシック" w:hAnsi="BIZ UDPゴシック"/>
              </w:rPr>
              <w:br/>
            </w:r>
            <w:bookmarkStart w:id="24" w:name="Text25"/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4"/>
            <w:r w:rsidRPr="00AE1D83">
              <w:rPr>
                <w:rFonts w:ascii="BIZ UDPゴシック" w:eastAsia="BIZ UDPゴシック" w:hAnsi="BIZ UDPゴシック"/>
              </w:rPr>
              <w:br/>
            </w:r>
            <w:bookmarkStart w:id="25" w:name="Text26"/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5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01DCB355" w14:textId="77777777" w:rsidR="00AE1D83" w:rsidRPr="00AE1D83" w:rsidRDefault="00AE1D83" w:rsidP="00AE1D83">
            <w:pPr>
              <w:tabs>
                <w:tab w:val="left" w:pos="3294"/>
              </w:tabs>
              <w:suppressAutoHyphens/>
              <w:snapToGrid w:val="0"/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  <w:t>M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AE1D83" w:rsidRPr="00AE1D83" w14:paraId="6885D923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2E78C37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9EED4E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A6B87F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平均：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A4BD44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6" w:name="Text27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6"/>
          </w:p>
        </w:tc>
        <w:tc>
          <w:tcPr>
            <w:tcW w:w="709" w:type="dxa"/>
            <w:tcBorders>
              <w:left w:val="nil"/>
            </w:tcBorders>
          </w:tcPr>
          <w:p w14:paraId="2A1AFDC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</w:p>
        </w:tc>
      </w:tr>
      <w:tr w:rsidR="00AE1D83" w:rsidRPr="00AE1D83" w14:paraId="026DF50A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1E7EF8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9DBEEE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ランニング長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568A88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B15F4A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7" w:name="Text28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7"/>
          </w:p>
        </w:tc>
        <w:tc>
          <w:tcPr>
            <w:tcW w:w="709" w:type="dxa"/>
            <w:tcBorders>
              <w:left w:val="nil"/>
            </w:tcBorders>
          </w:tcPr>
          <w:p w14:paraId="6457413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</w:p>
        </w:tc>
      </w:tr>
      <w:tr w:rsidR="00AE1D83" w:rsidRPr="00AE1D83" w14:paraId="5189DA60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4F5E1F2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8DD0C0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ランニング回数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324687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26C8DFAC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8" w:name="Text29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8"/>
          </w:p>
        </w:tc>
        <w:tc>
          <w:tcPr>
            <w:tcW w:w="709" w:type="dxa"/>
            <w:tcBorders>
              <w:left w:val="nil"/>
            </w:tcBorders>
          </w:tcPr>
          <w:p w14:paraId="03398AA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回</w:t>
            </w:r>
          </w:p>
        </w:tc>
      </w:tr>
      <w:tr w:rsidR="00AE1D83" w:rsidRPr="00AE1D83" w14:paraId="7130AA36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08B725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0AD44F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想定周回時間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23AE89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9" w:name="Text31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9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68FA635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0" w:name="Text30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0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68C1E30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秒</w:t>
            </w:r>
          </w:p>
        </w:tc>
      </w:tr>
      <w:tr w:rsidR="00AE1D83" w:rsidRPr="00AE1D83" w14:paraId="7A97451D" w14:textId="77777777" w:rsidTr="006C2262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2FECBC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33DD972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スタートライン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6FC434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ind w:leftChars="-54" w:left="-113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26ADD6A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1" w:name="Text32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1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bookmarkStart w:id="32" w:name="Text33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</w:tcPr>
          <w:p w14:paraId="7610B90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AE1D83" w:rsidRPr="00AE1D83" w14:paraId="29311A47" w14:textId="77777777" w:rsidTr="006C2262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843683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6D02CBF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1F58B554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AE1D83" w:rsidRPr="00AE1D83" w14:paraId="3D0A9AB6" w14:textId="77777777" w:rsidTr="006C2262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BC9E99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6C1215F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フィニッシュライン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E2CBE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73B6195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2BF6FB1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AE1D83" w:rsidRPr="00AE1D83" w14:paraId="322C8302" w14:textId="77777777" w:rsidTr="006C2262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ADE024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120AF0B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48C1141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AE1D83" w:rsidRPr="00AE1D83" w14:paraId="6E57F225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0AAB69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02BE16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ピット</w:t>
            </w:r>
          </w:p>
        </w:tc>
        <w:tc>
          <w:tcPr>
            <w:tcW w:w="1134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E71F8F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数：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給水施設：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4568F47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ダブルピット×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1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 シングルピット×２</w:t>
            </w:r>
          </w:p>
          <w:p w14:paraId="667695A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無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AE1D83" w:rsidRPr="00AE1D83" w14:paraId="5F82CB13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EF1646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DA5EA6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ウォームアップエリア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711F797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AE1D83" w:rsidRPr="00AE1D83" w14:paraId="54D872FC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7B58ED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B34A584" w14:textId="77777777" w:rsidR="00AE1D83" w:rsidRPr="00AE1D83" w:rsidRDefault="00AE1D83" w:rsidP="00AE1D83">
            <w:pPr>
              <w:suppressAutoHyphens/>
              <w:snapToGrid w:val="0"/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緊急車両の進入可否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（詳細をコース図に記載すること）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DBE9EA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否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</w:p>
        </w:tc>
      </w:tr>
      <w:tr w:rsidR="00AE1D83" w:rsidRPr="00AE1D83" w14:paraId="7AAE3A3A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EC007F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7FF319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降雪の可能性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141EBFBC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AE1D83" w:rsidRPr="00AE1D83" w14:paraId="3D969448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8FCC65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45200CC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除雪設備の有無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8F5825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AE1D83" w:rsidRPr="00AE1D83" w14:paraId="75717DFE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4C362F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6B8DBF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シャワールームの有無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5CDBC06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会場内に有り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会場近くに代替施設有り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近くには無い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E1D83" w:rsidRPr="00AE1D83" w14:paraId="4C75247A" w14:textId="77777777" w:rsidTr="006C2262">
        <w:tc>
          <w:tcPr>
            <w:tcW w:w="1559" w:type="dxa"/>
            <w:tcMar>
              <w:top w:w="28" w:type="dxa"/>
              <w:bottom w:w="28" w:type="dxa"/>
            </w:tcMar>
          </w:tcPr>
          <w:p w14:paraId="1DFB712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ドーピング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230FD5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実施の可否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C7415C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否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経費の補助があれば可</w:t>
            </w:r>
          </w:p>
        </w:tc>
      </w:tr>
      <w:tr w:rsidR="00AE1D83" w:rsidRPr="00AE1D83" w14:paraId="2541D01A" w14:textId="77777777" w:rsidTr="006C2262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45052F5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</w:t>
            </w:r>
            <w:bookmarkStart w:id="33" w:name="Text34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の他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2F6005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交通アクセス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277B40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3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  <w:tr w:rsidR="00AE1D83" w:rsidRPr="00AE1D83" w14:paraId="23437C82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68D9365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006404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宿泊・会議室等の有無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ADBF49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無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施設名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  <w:bookmarkStart w:id="34" w:name="Text36"/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bookmarkEnd w:id="34"/>
          </w:p>
        </w:tc>
      </w:tr>
      <w:tr w:rsidR="00AE1D83" w:rsidRPr="00AE1D83" w14:paraId="355A25DF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6F0C426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45CEFB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地元の協力など、特記事項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C662304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5" w:name="Text35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5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</w:tbl>
    <w:p w14:paraId="5E6BB88C" w14:textId="77777777" w:rsidR="00AE1D83" w:rsidRPr="00AE1D83" w:rsidRDefault="00AE1D83" w:rsidP="00AE1D83">
      <w:pPr>
        <w:suppressAutoHyphens/>
        <w:snapToGrid w:val="0"/>
        <w:spacing w:line="280" w:lineRule="exac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</w:p>
    <w:p w14:paraId="6593B936" w14:textId="77777777" w:rsidR="00AE1D83" w:rsidRPr="00AE1D83" w:rsidRDefault="00AE1D83" w:rsidP="00AE1D83">
      <w:pPr>
        <w:tabs>
          <w:tab w:val="left" w:pos="1980"/>
        </w:tabs>
        <w:suppressAutoHyphens/>
        <w:wordWrap w:val="0"/>
        <w:jc w:val="right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t xml:space="preserve">※枠内に記入、また該当する項目を〇で囲む　　　　</w:t>
      </w:r>
    </w:p>
    <w:p w14:paraId="6F352B19" w14:textId="77777777" w:rsidR="00AE1D83" w:rsidRPr="00AE1D83" w:rsidRDefault="00AE1D83" w:rsidP="00AE1D83">
      <w:pPr>
        <w:rPr>
          <w:rFonts w:ascii="BIZ UDPゴシック" w:eastAsia="BIZ UDPゴシック" w:hAnsi="BIZ UDPゴシック"/>
        </w:rPr>
      </w:pPr>
    </w:p>
    <w:p w14:paraId="65C36028" w14:textId="77777777" w:rsidR="00AE1D83" w:rsidRPr="00AE1D83" w:rsidRDefault="00AE1D83" w:rsidP="00AE1D83">
      <w:pPr>
        <w:rPr>
          <w:rFonts w:ascii="BIZ UDPゴシック" w:eastAsia="BIZ UDPゴシック" w:hAnsi="BIZ UDPゴシック"/>
        </w:rPr>
      </w:pPr>
    </w:p>
    <w:p w14:paraId="134CC4F6" w14:textId="77777777" w:rsidR="00AE1D83" w:rsidRPr="00AE1D83" w:rsidRDefault="00AE1D83" w:rsidP="00AE1D83">
      <w:pPr>
        <w:rPr>
          <w:rFonts w:ascii="BIZ UDPゴシック" w:eastAsia="BIZ UDPゴシック" w:hAnsi="BIZ UDPゴシック"/>
        </w:rPr>
      </w:pPr>
    </w:p>
    <w:p w14:paraId="6D92896E" w14:textId="2E431ABD" w:rsidR="00360D5C" w:rsidRPr="00AE1D83" w:rsidRDefault="00360D5C"/>
    <w:sectPr w:rsidR="00360D5C" w:rsidRPr="00AE1D83" w:rsidSect="006C226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55EE" w14:textId="77777777" w:rsidR="0054557B" w:rsidRDefault="0054557B" w:rsidP="005B4EFE">
      <w:r>
        <w:separator/>
      </w:r>
    </w:p>
  </w:endnote>
  <w:endnote w:type="continuationSeparator" w:id="0">
    <w:p w14:paraId="1B8CAF4E" w14:textId="77777777" w:rsidR="0054557B" w:rsidRDefault="0054557B" w:rsidP="005B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762C" w14:textId="77777777" w:rsidR="0054557B" w:rsidRDefault="0054557B" w:rsidP="005B4EFE">
      <w:r>
        <w:separator/>
      </w:r>
    </w:p>
  </w:footnote>
  <w:footnote w:type="continuationSeparator" w:id="0">
    <w:p w14:paraId="40D07E6D" w14:textId="77777777" w:rsidR="0054557B" w:rsidRDefault="0054557B" w:rsidP="005B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83"/>
    <w:rsid w:val="00262F8E"/>
    <w:rsid w:val="00360D5C"/>
    <w:rsid w:val="00414F19"/>
    <w:rsid w:val="0050269E"/>
    <w:rsid w:val="0054557B"/>
    <w:rsid w:val="005B4EFE"/>
    <w:rsid w:val="00AE1D83"/>
    <w:rsid w:val="00AF70EC"/>
    <w:rsid w:val="00B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7C438"/>
  <w15:chartTrackingRefBased/>
  <w15:docId w15:val="{82C93EA4-FDEC-4538-BC6B-6FE6382A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8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EFE"/>
  </w:style>
  <w:style w:type="paragraph" w:styleId="a6">
    <w:name w:val="footer"/>
    <w:basedOn w:val="a"/>
    <w:link w:val="a7"/>
    <w:uiPriority w:val="99"/>
    <w:unhideWhenUsed/>
    <w:rsid w:val="005B4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太文</dc:creator>
  <cp:keywords/>
  <dc:description/>
  <cp:lastModifiedBy>太文 飯田</cp:lastModifiedBy>
  <cp:revision>2</cp:revision>
  <cp:lastPrinted>2023-09-21T14:23:00Z</cp:lastPrinted>
  <dcterms:created xsi:type="dcterms:W3CDTF">2023-12-02T14:35:00Z</dcterms:created>
  <dcterms:modified xsi:type="dcterms:W3CDTF">2023-12-02T14:35:00Z</dcterms:modified>
</cp:coreProperties>
</file>